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D2" w:rsidRPr="004F6C9F" w:rsidRDefault="00F01042" w:rsidP="006E709B">
      <w:pPr>
        <w:jc w:val="center"/>
        <w:rPr>
          <w:rFonts w:ascii="Harrington" w:hAnsi="Harrington"/>
          <w:b/>
          <w:sz w:val="28"/>
          <w:szCs w:val="28"/>
        </w:rPr>
      </w:pPr>
      <w:r w:rsidRPr="004F6C9F">
        <w:rPr>
          <w:rFonts w:ascii="Harrington" w:hAnsi="Harrington"/>
          <w:b/>
          <w:sz w:val="28"/>
          <w:szCs w:val="28"/>
        </w:rPr>
        <w:t>Oprava bývalého n</w:t>
      </w:r>
      <w:r w:rsidRPr="004F6C9F">
        <w:rPr>
          <w:rFonts w:ascii="Cambria" w:hAnsi="Cambria" w:cs="Cambria"/>
          <w:b/>
          <w:sz w:val="28"/>
          <w:szCs w:val="28"/>
        </w:rPr>
        <w:t>ě</w:t>
      </w:r>
      <w:r w:rsidRPr="004F6C9F">
        <w:rPr>
          <w:rFonts w:ascii="Harrington" w:hAnsi="Harrington"/>
          <w:b/>
          <w:sz w:val="28"/>
          <w:szCs w:val="28"/>
        </w:rPr>
        <w:t>meck</w:t>
      </w:r>
      <w:r w:rsidRPr="004F6C9F">
        <w:rPr>
          <w:rFonts w:ascii="Harrington" w:hAnsi="Harrington" w:cs="Harrington"/>
          <w:b/>
          <w:sz w:val="28"/>
          <w:szCs w:val="28"/>
        </w:rPr>
        <w:t>é</w:t>
      </w:r>
      <w:r w:rsidRPr="004F6C9F">
        <w:rPr>
          <w:rFonts w:ascii="Harrington" w:hAnsi="Harrington"/>
          <w:b/>
          <w:sz w:val="28"/>
          <w:szCs w:val="28"/>
        </w:rPr>
        <w:t>ho h</w:t>
      </w:r>
      <w:r w:rsidRPr="004F6C9F">
        <w:rPr>
          <w:rFonts w:ascii="Cambria" w:hAnsi="Cambria" w:cs="Cambria"/>
          <w:b/>
          <w:sz w:val="28"/>
          <w:szCs w:val="28"/>
        </w:rPr>
        <w:t>ř</w:t>
      </w:r>
      <w:r w:rsidRPr="004F6C9F">
        <w:rPr>
          <w:rFonts w:ascii="Harrington" w:hAnsi="Harrington"/>
          <w:b/>
          <w:sz w:val="28"/>
          <w:szCs w:val="28"/>
        </w:rPr>
        <w:t>bitova v</w:t>
      </w:r>
      <w:r w:rsidRPr="004F6C9F">
        <w:rPr>
          <w:rFonts w:ascii="Harrington" w:hAnsi="Harrington" w:cs="Harrington"/>
          <w:b/>
          <w:sz w:val="28"/>
          <w:szCs w:val="28"/>
        </w:rPr>
        <w:t> </w:t>
      </w:r>
      <w:r w:rsidRPr="004F6C9F">
        <w:rPr>
          <w:rFonts w:ascii="Harrington" w:hAnsi="Harrington"/>
          <w:b/>
          <w:sz w:val="28"/>
          <w:szCs w:val="28"/>
        </w:rPr>
        <w:t>obci Hlinka pokra</w:t>
      </w:r>
      <w:r w:rsidRPr="004F6C9F">
        <w:rPr>
          <w:rFonts w:ascii="Cambria" w:hAnsi="Cambria" w:cs="Cambria"/>
          <w:b/>
          <w:sz w:val="28"/>
          <w:szCs w:val="28"/>
        </w:rPr>
        <w:t>č</w:t>
      </w:r>
      <w:r w:rsidRPr="004F6C9F">
        <w:rPr>
          <w:rFonts w:ascii="Harrington" w:hAnsi="Harrington"/>
          <w:b/>
          <w:sz w:val="28"/>
          <w:szCs w:val="28"/>
        </w:rPr>
        <w:t>uje</w:t>
      </w:r>
    </w:p>
    <w:p w:rsidR="00F01042" w:rsidRPr="006E709B" w:rsidRDefault="00F01042">
      <w:pPr>
        <w:rPr>
          <w:b/>
        </w:rPr>
      </w:pPr>
    </w:p>
    <w:p w:rsidR="00F01042" w:rsidRPr="006E709B" w:rsidRDefault="00F01042" w:rsidP="00F01042">
      <w:pPr>
        <w:rPr>
          <w:sz w:val="28"/>
          <w:szCs w:val="28"/>
        </w:rPr>
      </w:pPr>
      <w:r w:rsidRPr="006E709B">
        <w:rPr>
          <w:sz w:val="28"/>
          <w:szCs w:val="28"/>
        </w:rPr>
        <w:t xml:space="preserve">V uplynulém roce 2024 se podařilo zrekonstruovat dalších deset náhrobků na bývalém německém hřbitově v obci Hlinka. Díky nadšení místních obyvatel, podpoře zastupitelstva a starosty obce Marcela </w:t>
      </w:r>
      <w:proofErr w:type="spellStart"/>
      <w:r w:rsidRPr="006E709B">
        <w:rPr>
          <w:sz w:val="28"/>
          <w:szCs w:val="28"/>
        </w:rPr>
        <w:t>Chovančáka</w:t>
      </w:r>
      <w:proofErr w:type="spellEnd"/>
      <w:r w:rsidRPr="006E709B">
        <w:rPr>
          <w:sz w:val="28"/>
          <w:szCs w:val="28"/>
        </w:rPr>
        <w:t xml:space="preserve"> a také díky finanční podpoře Česko-německého fondu budoucnosti, obce Hlinka a potomků německých rodáků se obnova hřbitova přehoupla do své závěrečné fáze. Odborný sochař Tomáš Křivý stabilizoval náhrobní kameny, doplnil chybějící částí, očistil a vyrovnal betonové bloky, vytmelil defekty a spáry. Každý náhrobek se dočkal povrchové úpravy a hydrofobizace. </w:t>
      </w:r>
    </w:p>
    <w:p w:rsidR="00F01042" w:rsidRPr="006E709B" w:rsidRDefault="00F01042" w:rsidP="00F01042">
      <w:pPr>
        <w:rPr>
          <w:sz w:val="28"/>
          <w:szCs w:val="28"/>
        </w:rPr>
      </w:pPr>
      <w:r w:rsidRPr="006E709B">
        <w:rPr>
          <w:sz w:val="28"/>
          <w:szCs w:val="28"/>
        </w:rPr>
        <w:t>Ukázalo se, že tentokrát se jedná o náhrobní desky, které obsahují verše na rozloučenou se zemřelými. Mnohdy se jednalo o děti nebo mladé lidi a texty jsou velice dojemné. Pro návštěvníky hřbitova byly vybrané verše přeloženy do češtiny, angličtiny a polštiny. Dozvíme se tak, které dítě zemřelo na dnes banální nemoc, které bylo fatálně zraněné při zemědělských pracích a čí syn se nevrátil z války.</w:t>
      </w:r>
    </w:p>
    <w:p w:rsidR="00A130B7" w:rsidRPr="006E709B" w:rsidRDefault="00A130B7" w:rsidP="00F01042">
      <w:pPr>
        <w:rPr>
          <w:sz w:val="28"/>
          <w:szCs w:val="28"/>
        </w:rPr>
      </w:pPr>
      <w:r w:rsidRPr="006E709B">
        <w:rPr>
          <w:sz w:val="28"/>
          <w:szCs w:val="28"/>
        </w:rPr>
        <w:t xml:space="preserve">V roce 2025 je v plánu čtvrtá a nejspíš poslední etapa renovace. Bude opraveno posledních 14 náhrobků a dojde k dokončení </w:t>
      </w:r>
      <w:proofErr w:type="spellStart"/>
      <w:r w:rsidRPr="006E709B">
        <w:rPr>
          <w:sz w:val="28"/>
          <w:szCs w:val="28"/>
        </w:rPr>
        <w:t>mlatové</w:t>
      </w:r>
      <w:proofErr w:type="spellEnd"/>
      <w:r w:rsidRPr="006E709B">
        <w:rPr>
          <w:sz w:val="28"/>
          <w:szCs w:val="28"/>
        </w:rPr>
        <w:t xml:space="preserve"> cestičky skrz celý hřbitov, kter</w:t>
      </w:r>
      <w:r w:rsidR="006E709B">
        <w:rPr>
          <w:sz w:val="28"/>
          <w:szCs w:val="28"/>
        </w:rPr>
        <w:t xml:space="preserve">á lépe zpřístupní nově opravené. </w:t>
      </w:r>
    </w:p>
    <w:p w:rsidR="00F01042" w:rsidRPr="006E709B" w:rsidRDefault="00F01042" w:rsidP="00F01042">
      <w:pPr>
        <w:rPr>
          <w:sz w:val="28"/>
          <w:szCs w:val="28"/>
        </w:rPr>
      </w:pPr>
      <w:bookmarkStart w:id="0" w:name="_GoBack"/>
      <w:bookmarkEnd w:id="0"/>
    </w:p>
    <w:p w:rsidR="00F01042" w:rsidRPr="006E709B" w:rsidRDefault="00F01042" w:rsidP="00F01042">
      <w:pPr>
        <w:rPr>
          <w:sz w:val="28"/>
          <w:szCs w:val="28"/>
        </w:rPr>
      </w:pPr>
    </w:p>
    <w:p w:rsidR="00F01042" w:rsidRPr="006E709B" w:rsidRDefault="00F01042">
      <w:pPr>
        <w:rPr>
          <w:sz w:val="28"/>
          <w:szCs w:val="28"/>
        </w:rPr>
      </w:pPr>
    </w:p>
    <w:p w:rsidR="00F01042" w:rsidRPr="006E709B" w:rsidRDefault="00F01042">
      <w:pPr>
        <w:rPr>
          <w:sz w:val="28"/>
          <w:szCs w:val="28"/>
        </w:rPr>
      </w:pPr>
    </w:p>
    <w:p w:rsidR="00F01042" w:rsidRDefault="00F01042" w:rsidP="004F6C9F">
      <w:pPr>
        <w:jc w:val="center"/>
        <w:rPr>
          <w:sz w:val="28"/>
          <w:szCs w:val="28"/>
        </w:rPr>
      </w:pPr>
      <w:r w:rsidRPr="006E709B">
        <w:rPr>
          <w:sz w:val="28"/>
          <w:szCs w:val="28"/>
        </w:rPr>
        <w:t>Pokud chcete přispět</w:t>
      </w:r>
      <w:r w:rsidR="006E709B">
        <w:rPr>
          <w:sz w:val="28"/>
          <w:szCs w:val="28"/>
        </w:rPr>
        <w:t>, tak můžete na náš transparentní účet</w:t>
      </w:r>
      <w:r w:rsidRPr="006E709B">
        <w:rPr>
          <w:sz w:val="28"/>
          <w:szCs w:val="28"/>
        </w:rPr>
        <w:t>:</w:t>
      </w:r>
      <w:r w:rsidR="006E709B">
        <w:rPr>
          <w:sz w:val="28"/>
          <w:szCs w:val="28"/>
        </w:rPr>
        <w:t xml:space="preserve"> </w:t>
      </w:r>
      <w:r w:rsidR="006E709B" w:rsidRPr="006E709B">
        <w:rPr>
          <w:b/>
          <w:sz w:val="28"/>
          <w:szCs w:val="28"/>
        </w:rPr>
        <w:t>6007546329/0800</w:t>
      </w:r>
    </w:p>
    <w:p w:rsidR="006E709B" w:rsidRDefault="004F6C9F" w:rsidP="004F6C9F">
      <w:pPr>
        <w:jc w:val="center"/>
        <w:rPr>
          <w:sz w:val="28"/>
          <w:szCs w:val="28"/>
        </w:rPr>
      </w:pPr>
      <w:r>
        <w:rPr>
          <w:sz w:val="28"/>
          <w:szCs w:val="28"/>
        </w:rPr>
        <w:t>Který byl zřízen výlučně na podporu tohoto projektu a kde dárci průběžně přispívají již od prvopočátku, za což všem moc děkujeme.</w:t>
      </w:r>
    </w:p>
    <w:p w:rsidR="004F6C9F" w:rsidRDefault="004F6C9F" w:rsidP="004F6C9F">
      <w:pPr>
        <w:jc w:val="center"/>
        <w:rPr>
          <w:sz w:val="28"/>
          <w:szCs w:val="28"/>
        </w:rPr>
      </w:pPr>
    </w:p>
    <w:p w:rsidR="004F6C9F" w:rsidRDefault="004F6C9F" w:rsidP="004F6C9F">
      <w:pPr>
        <w:jc w:val="center"/>
        <w:rPr>
          <w:rFonts w:ascii="Harrington" w:hAnsi="Harrington"/>
          <w:b/>
          <w:sz w:val="28"/>
          <w:szCs w:val="28"/>
        </w:rPr>
      </w:pPr>
    </w:p>
    <w:p w:rsidR="004F6C9F" w:rsidRPr="004F6C9F" w:rsidRDefault="004F6C9F" w:rsidP="004F6C9F">
      <w:pPr>
        <w:jc w:val="center"/>
        <w:rPr>
          <w:rFonts w:ascii="Harrington" w:hAnsi="Harrington"/>
          <w:b/>
          <w:sz w:val="28"/>
          <w:szCs w:val="28"/>
        </w:rPr>
      </w:pPr>
      <w:r w:rsidRPr="004F6C9F">
        <w:rPr>
          <w:rFonts w:ascii="Harrington" w:hAnsi="Harrington"/>
          <w:b/>
          <w:sz w:val="28"/>
          <w:szCs w:val="28"/>
        </w:rPr>
        <w:t>Naše Motto zní: ,,Mysleme na naši budoucnost, radujme se z naší p</w:t>
      </w:r>
      <w:r w:rsidRPr="004F6C9F">
        <w:rPr>
          <w:rFonts w:ascii="Cambria" w:hAnsi="Cambria" w:cs="Cambria"/>
          <w:b/>
          <w:sz w:val="28"/>
          <w:szCs w:val="28"/>
        </w:rPr>
        <w:t>ř</w:t>
      </w:r>
      <w:r w:rsidRPr="004F6C9F">
        <w:rPr>
          <w:rFonts w:ascii="Harrington" w:hAnsi="Harrington" w:cs="Harrington"/>
          <w:b/>
          <w:sz w:val="28"/>
          <w:szCs w:val="28"/>
        </w:rPr>
        <w:t>í</w:t>
      </w:r>
      <w:r w:rsidRPr="004F6C9F">
        <w:rPr>
          <w:rFonts w:ascii="Harrington" w:hAnsi="Harrington"/>
          <w:b/>
          <w:sz w:val="28"/>
          <w:szCs w:val="28"/>
        </w:rPr>
        <w:t xml:space="preserve">tomnosti, ale nezapomínejme na naší </w:t>
      </w:r>
      <w:proofErr w:type="gramStart"/>
      <w:r w:rsidRPr="004F6C9F">
        <w:rPr>
          <w:rFonts w:ascii="Harrington" w:hAnsi="Harrington"/>
          <w:b/>
          <w:sz w:val="28"/>
          <w:szCs w:val="28"/>
        </w:rPr>
        <w:t>minulost</w:t>
      </w:r>
      <w:proofErr w:type="gramEnd"/>
      <w:r w:rsidRPr="004F6C9F">
        <w:rPr>
          <w:rFonts w:ascii="Harrington" w:hAnsi="Harrington"/>
          <w:b/>
          <w:sz w:val="28"/>
          <w:szCs w:val="28"/>
        </w:rPr>
        <w:t>“</w:t>
      </w:r>
    </w:p>
    <w:sectPr w:rsidR="004F6C9F" w:rsidRPr="004F6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42"/>
    <w:rsid w:val="004F6C9F"/>
    <w:rsid w:val="006E709B"/>
    <w:rsid w:val="00A130B7"/>
    <w:rsid w:val="00C013D2"/>
    <w:rsid w:val="00DA47FC"/>
    <w:rsid w:val="00F0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373D"/>
  <w15:chartTrackingRefBased/>
  <w15:docId w15:val="{397D89B2-A9FE-4496-B18F-0817A7BB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Vyuka</dc:creator>
  <cp:keywords/>
  <dc:description/>
  <cp:lastModifiedBy>Dell</cp:lastModifiedBy>
  <cp:revision>2</cp:revision>
  <dcterms:created xsi:type="dcterms:W3CDTF">2025-01-29T06:53:00Z</dcterms:created>
  <dcterms:modified xsi:type="dcterms:W3CDTF">2025-01-29T06:53:00Z</dcterms:modified>
</cp:coreProperties>
</file>